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55" w:rsidRPr="006302EC" w:rsidRDefault="001C5801" w:rsidP="006B7165">
      <w:pPr>
        <w:pStyle w:val="Nzov"/>
        <w:spacing w:after="0" w:line="360" w:lineRule="auto"/>
        <w:jc w:val="center"/>
        <w:rPr>
          <w:b/>
          <w:sz w:val="36"/>
          <w:szCs w:val="36"/>
        </w:rPr>
      </w:pPr>
      <w:r w:rsidRPr="006302EC">
        <w:rPr>
          <w:b/>
          <w:sz w:val="36"/>
          <w:szCs w:val="36"/>
        </w:rPr>
        <w:t>NÁVRH NA VYDANIE KOLAUDAČNÉHO ROZHODNUTIA</w:t>
      </w:r>
    </w:p>
    <w:p w:rsidR="006B7165" w:rsidRPr="006B7165" w:rsidRDefault="006B7165" w:rsidP="006B7165">
      <w:pPr>
        <w:spacing w:after="0" w:line="360" w:lineRule="auto"/>
        <w:jc w:val="center"/>
        <w:rPr>
          <w:b/>
        </w:rPr>
      </w:pPr>
      <w:r w:rsidRPr="006B7165">
        <w:rPr>
          <w:b/>
        </w:rPr>
        <w:t>na kolaudáciu stavby podľa §79 zák.50/1976 Zb. o územnom plánovaní a stavebnom poriadku /stavebný zákon/ v znení neskorších predpisov a § 17 vyhl. č. 453/2000 Z.z.</w:t>
      </w:r>
    </w:p>
    <w:p w:rsidR="001C5801" w:rsidRDefault="001C5801" w:rsidP="001C5801"/>
    <w:p w:rsidR="006B7165" w:rsidRDefault="006B7165" w:rsidP="006B7165">
      <w:pPr>
        <w:spacing w:line="300" w:lineRule="auto"/>
      </w:pPr>
    </w:p>
    <w:p w:rsidR="006B7165" w:rsidRDefault="006B7165" w:rsidP="006B7165">
      <w:pPr>
        <w:spacing w:line="300" w:lineRule="auto"/>
      </w:pPr>
      <w:r>
        <w:t>Navrhovateľ:</w:t>
      </w:r>
      <w:r>
        <w:tab/>
      </w:r>
      <w:r>
        <w:tab/>
        <w:t>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 xml:space="preserve">Presná adresa: </w:t>
      </w:r>
      <w:r>
        <w:tab/>
      </w:r>
      <w:r>
        <w:tab/>
        <w:t>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Tel. kontakt:</w:t>
      </w:r>
      <w:r>
        <w:tab/>
      </w:r>
      <w:r>
        <w:tab/>
        <w:t>.................................................</w:t>
      </w:r>
      <w:r>
        <w:tab/>
        <w:t>email: ...............................................................</w:t>
      </w:r>
    </w:p>
    <w:p w:rsidR="006B7165" w:rsidRDefault="006B7165" w:rsidP="006B7165">
      <w:pPr>
        <w:spacing w:line="300" w:lineRule="auto"/>
        <w:jc w:val="both"/>
      </w:pPr>
      <w:r>
        <w:t>Stavebník:</w:t>
      </w:r>
      <w:r>
        <w:tab/>
      </w:r>
      <w:r>
        <w:tab/>
        <w:t>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  <w:ind w:firstLine="720"/>
        <w:jc w:val="both"/>
      </w:pPr>
      <w:r>
        <w:tab/>
      </w:r>
      <w:r>
        <w:tab/>
        <w:t>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Adresa:</w:t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.</w:t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OZNAČENIE A MIESTO STAVBY</w:t>
      </w:r>
    </w:p>
    <w:p w:rsidR="006B7165" w:rsidRDefault="006B7165" w:rsidP="006B7165">
      <w:pPr>
        <w:spacing w:line="300" w:lineRule="auto"/>
      </w:pPr>
      <w:r>
        <w:t>Názov stavby podľa stavebného povolenia 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...................................................................................................................................................................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 xml:space="preserve">Obec   ................................................................... </w:t>
      </w:r>
      <w:r>
        <w:tab/>
        <w:t>ulica..................................................................</w:t>
      </w:r>
    </w:p>
    <w:p w:rsidR="006B7165" w:rsidRDefault="006B7165" w:rsidP="006B7165">
      <w:pPr>
        <w:spacing w:line="300" w:lineRule="auto"/>
      </w:pPr>
      <w:r>
        <w:t>Stavebné povolenie vydal 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pod. č. ...................................................... dňa .............................. právoplatné dňa................................</w:t>
      </w:r>
    </w:p>
    <w:p w:rsidR="006B7165" w:rsidRDefault="006B7165" w:rsidP="006B7165">
      <w:pPr>
        <w:spacing w:line="300" w:lineRule="auto"/>
      </w:pPr>
      <w:r>
        <w:t>parc. č. .........................................................................</w:t>
      </w:r>
      <w:r>
        <w:tab/>
        <w:t xml:space="preserve"> kat. územie  ....................................................</w:t>
      </w:r>
    </w:p>
    <w:p w:rsidR="006B7165" w:rsidRDefault="006B7165" w:rsidP="006B7165">
      <w:pPr>
        <w:spacing w:line="300" w:lineRule="auto"/>
      </w:pPr>
      <w:r>
        <w:t xml:space="preserve">Zmena stavby pod č. ................................................... </w:t>
      </w:r>
      <w:r>
        <w:tab/>
        <w:t xml:space="preserve"> dňa:</w:t>
      </w:r>
      <w:r>
        <w:tab/>
        <w:t>.............................................................</w:t>
      </w:r>
    </w:p>
    <w:p w:rsidR="006B7165" w:rsidRDefault="006B7165" w:rsidP="006B7165">
      <w:pPr>
        <w:spacing w:line="300" w:lineRule="auto"/>
      </w:pPr>
      <w:r>
        <w:t>Predĺženie lehoty výstavby pod č.: ...................................................... dňa .............................................</w:t>
      </w:r>
    </w:p>
    <w:p w:rsidR="006B7165" w:rsidRDefault="006B7165" w:rsidP="006B7165">
      <w:pPr>
        <w:spacing w:line="300" w:lineRule="auto"/>
      </w:pPr>
      <w:r>
        <w:t>Termín dokončenia stavby určený v stavebnom povolení 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Termín úplného vypratania staveniska a dokončenia úprav okolia stavby...............................................</w:t>
      </w:r>
    </w:p>
    <w:p w:rsidR="006B7165" w:rsidRDefault="006B7165" w:rsidP="006B7165">
      <w:pPr>
        <w:spacing w:line="300" w:lineRule="auto"/>
      </w:pPr>
      <w:r>
        <w:t>Zoznam uskutočnených zmien stavby od stavebného povolenia a overenej dokumentácie:</w:t>
      </w:r>
    </w:p>
    <w:p w:rsidR="006B7165" w:rsidRDefault="006B7165" w:rsidP="006B7165">
      <w:pPr>
        <w:spacing w:line="300" w:lineRule="auto"/>
      </w:pPr>
      <w:r>
        <w:t>..........................................................................................................................................</w:t>
      </w:r>
      <w:r w:rsidR="00EC344D">
        <w:t>.............</w:t>
      </w:r>
      <w:r>
        <w:t>............</w:t>
      </w:r>
    </w:p>
    <w:p w:rsidR="00EC344D" w:rsidRDefault="00EC344D" w:rsidP="00EC344D">
      <w:pPr>
        <w:spacing w:line="300" w:lineRule="auto"/>
      </w:pPr>
      <w:r>
        <w:t>...................................................................................................................................................................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lastRenderedPageBreak/>
        <w:t>Výška rozpočtového nákladu stavby 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Na stavbe bude - nebude vykonaná skúšobná prevádzka s dobou jej trvania</w:t>
      </w:r>
    </w:p>
    <w:p w:rsidR="006B7165" w:rsidRDefault="006B7165" w:rsidP="006B7165">
      <w:pPr>
        <w:spacing w:line="300" w:lineRule="auto"/>
      </w:pPr>
      <w:r>
        <w:t>od ...................................................................do..........................................................................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Meno a adresa projektanta............................................................................................................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Názov a adresa zhotoviteľa (dodávateľsky).................................................................................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>Meno a adresa stavebného dozoru: .............................................................................................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</w:p>
    <w:p w:rsidR="006B7165" w:rsidRDefault="006B7165" w:rsidP="006B7165">
      <w:pPr>
        <w:spacing w:line="300" w:lineRule="auto"/>
      </w:pPr>
    </w:p>
    <w:p w:rsidR="006B7165" w:rsidRDefault="006B7165" w:rsidP="006B7165">
      <w:pPr>
        <w:spacing w:line="300" w:lineRule="auto"/>
      </w:pPr>
      <w:r>
        <w:tab/>
      </w:r>
      <w:r>
        <w:tab/>
      </w:r>
      <w:r>
        <w:tab/>
      </w:r>
      <w:r>
        <w:tab/>
        <w:t xml:space="preserve">   ...........................................................................................</w:t>
      </w:r>
    </w:p>
    <w:p w:rsidR="006B7165" w:rsidRDefault="006B7165" w:rsidP="006B7165">
      <w:pPr>
        <w:spacing w:line="300" w:lineRule="auto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podpis  / pečiatka /</w:t>
      </w:r>
    </w:p>
    <w:p w:rsidR="006B7165" w:rsidRPr="00EC344D" w:rsidRDefault="006B7165" w:rsidP="006B7165">
      <w:pPr>
        <w:jc w:val="both"/>
        <w:rPr>
          <w:rFonts w:cstheme="minorHAnsi"/>
          <w:sz w:val="20"/>
          <w:szCs w:val="20"/>
        </w:rPr>
      </w:pPr>
      <w:r w:rsidRPr="00EC344D">
        <w:rPr>
          <w:rFonts w:cstheme="minorHAnsi"/>
          <w:sz w:val="20"/>
          <w:szCs w:val="20"/>
        </w:rPr>
        <w:t>Prílohy:</w:t>
      </w:r>
    </w:p>
    <w:p w:rsidR="00EC344D" w:rsidRDefault="006B7165" w:rsidP="00EC344D">
      <w:pPr>
        <w:pStyle w:val="Bezriadkovania"/>
        <w:numPr>
          <w:ilvl w:val="0"/>
          <w:numId w:val="2"/>
        </w:numPr>
        <w:rPr>
          <w:sz w:val="20"/>
          <w:szCs w:val="20"/>
        </w:rPr>
      </w:pPr>
      <w:r w:rsidRPr="00EC344D">
        <w:rPr>
          <w:rFonts w:cstheme="minorHAnsi"/>
          <w:sz w:val="20"/>
          <w:szCs w:val="20"/>
        </w:rPr>
        <w:t xml:space="preserve">doklad o  </w:t>
      </w:r>
      <w:r w:rsidR="00A81EB5">
        <w:rPr>
          <w:rFonts w:cstheme="minorHAnsi"/>
          <w:sz w:val="20"/>
          <w:szCs w:val="20"/>
        </w:rPr>
        <w:t>ú</w:t>
      </w:r>
      <w:r w:rsidRPr="00EC344D">
        <w:rPr>
          <w:rFonts w:cstheme="minorHAnsi"/>
          <w:sz w:val="20"/>
          <w:szCs w:val="20"/>
        </w:rPr>
        <w:t>hrade správneho poplatku v zmysle § zák. č. 145/1995 Z.z. o správnych poplatkoch (v hotovosti v pokladni obec</w:t>
      </w:r>
      <w:r w:rsidR="00EC344D">
        <w:rPr>
          <w:rFonts w:cstheme="minorHAnsi"/>
          <w:sz w:val="20"/>
          <w:szCs w:val="20"/>
        </w:rPr>
        <w:t>. ú</w:t>
      </w:r>
      <w:r w:rsidRPr="00EC344D">
        <w:rPr>
          <w:rFonts w:cstheme="minorHAnsi"/>
          <w:sz w:val="20"/>
          <w:szCs w:val="20"/>
        </w:rPr>
        <w:t>radu, alt. prevodom na účet obce)</w:t>
      </w:r>
      <w:r w:rsidR="00EC344D">
        <w:rPr>
          <w:rFonts w:cstheme="minorHAnsi"/>
          <w:sz w:val="20"/>
          <w:szCs w:val="20"/>
        </w:rPr>
        <w:t xml:space="preserve"> - </w:t>
      </w:r>
      <w:r w:rsidR="00EC344D" w:rsidRPr="0016399B">
        <w:rPr>
          <w:sz w:val="20"/>
          <w:szCs w:val="20"/>
        </w:rPr>
        <w:t>rodinný dom 35€,garáž 20 €, bytový dom 120 € ...)</w:t>
      </w:r>
    </w:p>
    <w:p w:rsidR="006B7165" w:rsidRPr="00EC344D" w:rsidRDefault="006B7165" w:rsidP="00EC344D">
      <w:pPr>
        <w:pStyle w:val="Bezriadkovania"/>
        <w:numPr>
          <w:ilvl w:val="0"/>
          <w:numId w:val="2"/>
        </w:numPr>
        <w:rPr>
          <w:sz w:val="20"/>
          <w:szCs w:val="20"/>
        </w:rPr>
      </w:pPr>
      <w:r w:rsidRPr="00EC344D">
        <w:rPr>
          <w:rFonts w:cstheme="minorHAnsi"/>
          <w:sz w:val="20"/>
          <w:szCs w:val="20"/>
        </w:rPr>
        <w:t>fotokópia stavebného povolenia,  rozhodnutia o zmene stavby pred jej dokončením, predĺženia platnosti stavebného povolenia...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C344D">
        <w:rPr>
          <w:rFonts w:cstheme="minorHAnsi"/>
          <w:sz w:val="20"/>
          <w:szCs w:val="20"/>
        </w:rPr>
        <w:t>geometrický plán (overený katastrálnym úradom) - originál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protokol o vytýčení stavby - originál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 xml:space="preserve">doklady o vykonaní predpísaných skúšok a meraní: 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revízne správy: elektroinštalácia, prípojka NN, bleskozvod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správy o odbornej skúške plynoinštalácie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tlaková skúška plynoinštalácie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záznam o odvzdušnení plynovodu</w:t>
      </w:r>
    </w:p>
    <w:p w:rsidR="006B7165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potvrdenie o preskúšaní komína</w:t>
      </w:r>
    </w:p>
    <w:p w:rsidR="00EC344D" w:rsidRPr="00EC344D" w:rsidRDefault="00EC344D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protokol o spustení kotla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tlaková skúška rozvodu vody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tlaková skúška rozvodu kanalizácie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bCs/>
          <w:sz w:val="20"/>
          <w:szCs w:val="20"/>
        </w:rPr>
        <w:t>záznamový list o vykurovacej skúške rozvodu ústredného kúrenia a osvedčenie o akosti a kompletnosti výrobku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funkčné skúšky (vzduchotechnika...)</w:t>
      </w:r>
    </w:p>
    <w:p w:rsidR="006B7165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potvrdenie o nepriepustnosti žumpy - skúška, alt. kolaudačné rozhodnutie na DČOV</w:t>
      </w:r>
    </w:p>
    <w:p w:rsidR="00EC344D" w:rsidRPr="0016399B" w:rsidRDefault="00EC344D" w:rsidP="00EC344D">
      <w:pPr>
        <w:pStyle w:val="Bezriadkovani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16399B">
        <w:rPr>
          <w:sz w:val="20"/>
          <w:szCs w:val="20"/>
        </w:rPr>
        <w:t>úhlas obce k uvedeniu malého zdroja znečistenia ovzdušia do prevádzky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tlaková skúška zásobníka plynu + certifikát TI SR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iné vyplývajúce zo SP (hluk, rozbor vody,..): ...................................................................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 xml:space="preserve">doklady o overení požadovaných vlastností výrobkov (§ </w:t>
      </w:r>
      <w:smartTag w:uri="urn:schemas-microsoft-com:office:smarttags" w:element="metricconverter">
        <w:smartTagPr>
          <w:attr w:name="ProductID" w:val="43f"/>
        </w:smartTagPr>
        <w:r w:rsidRPr="00EC344D">
          <w:rPr>
            <w:rFonts w:asciiTheme="minorHAnsi" w:hAnsiTheme="minorHAnsi" w:cstheme="minorHAnsi"/>
            <w:sz w:val="20"/>
            <w:szCs w:val="20"/>
          </w:rPr>
          <w:t>43f</w:t>
        </w:r>
      </w:smartTag>
      <w:r w:rsidRPr="00EC344D">
        <w:rPr>
          <w:rFonts w:asciiTheme="minorHAnsi" w:hAnsiTheme="minorHAnsi" w:cstheme="minorHAnsi"/>
          <w:sz w:val="20"/>
          <w:szCs w:val="20"/>
        </w:rPr>
        <w:t xml:space="preserve"> zákona) a ďalšie  doklady určené v podmienkach SP (certifikáty, vyhlásenia o zhode) 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prehlásenie o výkone odborného dozoru nad stavbou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protokoly o odovzdaní a prevzatí stavby a doklady o spôsobilosti na vykonávanie činnosti zhotoviteľa stavby ( ŽL, výpis z OR) (odovzdávací a preberací protokol + oprávnenie na činnosť, osvedčenie stavbyvedúceho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meno a adresa vlastníka stavby ak nie je stavebníkom, meno a adresu vlastníka pozemku na ktorom je stavba umiestnená ........................................................................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kolaudačné rozhodnutia na stavby potrebné k prevádzke kolaudovanej stavby (studňa, ČOV, NN,....)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lastRenderedPageBreak/>
        <w:t>v prípade, že stavebník poverí na vybavenie žiadosti inú fyzickú alebo právnickú osobu, je potrebné predložiť písomné splnomocnenie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C344D">
        <w:rPr>
          <w:rFonts w:asciiTheme="minorHAnsi" w:hAnsiTheme="minorHAnsi" w:cstheme="minorHAnsi"/>
          <w:sz w:val="20"/>
          <w:szCs w:val="20"/>
          <w:u w:val="single"/>
        </w:rPr>
        <w:t>pri obhliadke stavby je povinný stavebník predložiť overenú PD v stavebnom konaní, prípadne v konaní o zmene stavby pred jej dokonč. alebo dodatočnom povolení stavby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stanoviská dotknutých orgánov a organizácií (napr.):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Okresný úrad Malacky, odbor starostlivosti o ŽP, referát odpadového hospodárstva</w:t>
      </w:r>
      <w:r w:rsidR="00EC344D">
        <w:rPr>
          <w:rFonts w:asciiTheme="minorHAnsi" w:hAnsiTheme="minorHAnsi" w:cstheme="minorHAnsi"/>
          <w:sz w:val="20"/>
          <w:szCs w:val="20"/>
        </w:rPr>
        <w:t xml:space="preserve"> (pri všetkých stavbách okrem jednoduchých stavieb)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Okresné riaditeľstvo hasičského a záchranného zboru v Malackách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Ministerstvo vnútra SR, Okresné riaditeľstvo policajného zboru v Malackách – ODI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Inšpektorát práce Bratislava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RÚVZ Bratislava, Ružinovská 8, Bratislava</w:t>
      </w:r>
    </w:p>
    <w:p w:rsidR="006B7165" w:rsidRPr="00EC344D" w:rsidRDefault="006B7165" w:rsidP="006B716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Technická inšpekcia SR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 xml:space="preserve"> energetický certifikát stavby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doklad o nakladaní s odpadom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Potvrdenie o napojení stavby na inžinierske siete (zmluvy o združenej dodávke)</w:t>
      </w:r>
    </w:p>
    <w:p w:rsidR="006B7165" w:rsidRPr="00EC344D" w:rsidRDefault="006B7165" w:rsidP="00EC344D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344D">
        <w:rPr>
          <w:rFonts w:asciiTheme="minorHAnsi" w:hAnsiTheme="minorHAnsi" w:cstheme="minorHAnsi"/>
          <w:sz w:val="20"/>
          <w:szCs w:val="20"/>
        </w:rPr>
        <w:t>Ďalšie doklady, ktoré vyplynú z podmienok stavebného povolenia</w:t>
      </w:r>
    </w:p>
    <w:p w:rsidR="00741C46" w:rsidRPr="00EC344D" w:rsidRDefault="00741C46" w:rsidP="001C5801">
      <w:pPr>
        <w:pStyle w:val="Bezriadkovania"/>
        <w:rPr>
          <w:rFonts w:cstheme="minorHAnsi"/>
          <w:sz w:val="20"/>
          <w:szCs w:val="20"/>
        </w:rPr>
      </w:pPr>
    </w:p>
    <w:sectPr w:rsidR="00741C46" w:rsidRPr="00EC344D" w:rsidSect="00B4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0C1"/>
    <w:multiLevelType w:val="hybridMultilevel"/>
    <w:tmpl w:val="8BF22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5235"/>
    <w:multiLevelType w:val="hybridMultilevel"/>
    <w:tmpl w:val="D27EA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2FF0"/>
    <w:multiLevelType w:val="hybridMultilevel"/>
    <w:tmpl w:val="3B56D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3F0"/>
    <w:multiLevelType w:val="hybridMultilevel"/>
    <w:tmpl w:val="B776A692"/>
    <w:lvl w:ilvl="0" w:tplc="07BAEE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801"/>
    <w:rsid w:val="00004D7E"/>
    <w:rsid w:val="0016399B"/>
    <w:rsid w:val="00195582"/>
    <w:rsid w:val="001C5801"/>
    <w:rsid w:val="00215938"/>
    <w:rsid w:val="002433E1"/>
    <w:rsid w:val="0061342E"/>
    <w:rsid w:val="006302EC"/>
    <w:rsid w:val="006B7165"/>
    <w:rsid w:val="006F798D"/>
    <w:rsid w:val="00741C46"/>
    <w:rsid w:val="007C101D"/>
    <w:rsid w:val="008144AF"/>
    <w:rsid w:val="00A81EB5"/>
    <w:rsid w:val="00AF1CC3"/>
    <w:rsid w:val="00B40F55"/>
    <w:rsid w:val="00B93869"/>
    <w:rsid w:val="00D6234B"/>
    <w:rsid w:val="00D8193A"/>
    <w:rsid w:val="00EC040A"/>
    <w:rsid w:val="00E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0F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C58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C5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1C580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B7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8A79-1358-4E3D-B65E-437DF0E2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</cp:lastModifiedBy>
  <cp:revision>3</cp:revision>
  <cp:lastPrinted>2019-05-25T14:41:00Z</cp:lastPrinted>
  <dcterms:created xsi:type="dcterms:W3CDTF">2021-04-20T21:08:00Z</dcterms:created>
  <dcterms:modified xsi:type="dcterms:W3CDTF">2021-04-20T21:09:00Z</dcterms:modified>
</cp:coreProperties>
</file>